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"/>
        <w:bidi w:val="0"/>
        <w:rPr>
          <w:sz w:val="36"/>
          <w:szCs w:val="36"/>
        </w:rPr>
      </w:pPr>
      <w:r>
        <w:rPr>
          <w:rtl w:val="0"/>
        </w:rPr>
        <w:t xml:space="preserve">                                                      </w:t>
      </w:r>
      <w:r>
        <w:rPr>
          <w:sz w:val="36"/>
          <w:szCs w:val="36"/>
          <w:rtl w:val="0"/>
        </w:rPr>
        <w:t>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 xml:space="preserve">itim ve </w:t>
      </w:r>
      <w:r>
        <w:rPr>
          <w:sz w:val="36"/>
          <w:szCs w:val="36"/>
          <w:rtl w:val="0"/>
        </w:rPr>
        <w:t>Öğ</w:t>
      </w:r>
      <w:r>
        <w:rPr>
          <w:sz w:val="36"/>
          <w:szCs w:val="36"/>
          <w:rtl w:val="0"/>
        </w:rPr>
        <w:t>retim</w:t>
      </w:r>
    </w:p>
    <w:p>
      <w:pPr>
        <w:pStyle w:val="Gövde"/>
        <w:bidi w:val="0"/>
        <w:rPr>
          <w:sz w:val="36"/>
          <w:szCs w:val="36"/>
        </w:rPr>
      </w:pPr>
      <w:r>
        <w:rPr>
          <w:sz w:val="36"/>
          <w:szCs w:val="36"/>
          <w:rtl w:val="0"/>
        </w:rPr>
        <w:t xml:space="preserve">                     </w:t>
      </w:r>
    </w:p>
    <w:p>
      <w:pPr>
        <w:pStyle w:val="Gövde"/>
        <w:bidi w:val="0"/>
        <w:rPr>
          <w:sz w:val="36"/>
          <w:szCs w:val="36"/>
        </w:rPr>
      </w:pPr>
    </w:p>
    <w:p>
      <w:pPr>
        <w:pStyle w:val="Gövde"/>
        <w:bidi w:val="0"/>
        <w:rPr>
          <w:sz w:val="36"/>
          <w:szCs w:val="36"/>
        </w:rPr>
      </w:pPr>
    </w:p>
    <w:p>
      <w:pPr>
        <w:pStyle w:val="Gövde"/>
        <w:jc w:val="both"/>
        <w:rPr>
          <w:sz w:val="36"/>
          <w:szCs w:val="36"/>
        </w:rPr>
      </w:pPr>
      <w:r>
        <w:rPr>
          <w:sz w:val="36"/>
          <w:szCs w:val="36"/>
          <w:rtl w:val="0"/>
        </w:rPr>
        <w:t>Dilimizde "e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itim" ve "</w:t>
      </w:r>
      <w:r>
        <w:rPr>
          <w:sz w:val="36"/>
          <w:szCs w:val="36"/>
          <w:rtl w:val="0"/>
        </w:rPr>
        <w:t>öğ</w:t>
      </w:r>
      <w:r>
        <w:rPr>
          <w:sz w:val="36"/>
          <w:szCs w:val="36"/>
          <w:rtl w:val="0"/>
        </w:rPr>
        <w:t xml:space="preserve">retim" 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eklinde iki ayr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kavram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 olmas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T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rk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emizin sa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lad</w:t>
      </w:r>
      <w:r>
        <w:rPr>
          <w:sz w:val="36"/>
          <w:szCs w:val="36"/>
          <w:rtl w:val="0"/>
        </w:rPr>
        <w:t xml:space="preserve">ığı </w:t>
      </w:r>
      <w:r>
        <w:rPr>
          <w:sz w:val="36"/>
          <w:szCs w:val="36"/>
          <w:rtl w:val="0"/>
        </w:rPr>
        <w:t>g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zel bir olanakt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 xml:space="preserve">r.  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niversitede al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nan bir "</w:t>
      </w:r>
      <w:r>
        <w:rPr>
          <w:b w:val="1"/>
          <w:bCs w:val="1"/>
          <w:sz w:val="36"/>
          <w:szCs w:val="36"/>
          <w:rtl w:val="0"/>
        </w:rPr>
        <w:t>öğ</w:t>
      </w:r>
      <w:r>
        <w:rPr>
          <w:b w:val="1"/>
          <w:bCs w:val="1"/>
          <w:sz w:val="36"/>
          <w:szCs w:val="36"/>
          <w:rtl w:val="0"/>
        </w:rPr>
        <w:t>retim</w:t>
      </w:r>
      <w:r>
        <w:rPr>
          <w:sz w:val="36"/>
          <w:szCs w:val="36"/>
          <w:rtl w:val="0"/>
        </w:rPr>
        <w:t>", girilen fak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ltenin ilgili b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l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m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n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n ders program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 xml:space="preserve">ile belirlenir. Bu programlar her 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niversitede temel bilgilerin kazand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r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lmas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ama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lar; ve dolay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s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yla da bir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ok</w:t>
      </w:r>
      <w:r>
        <w:rPr>
          <w:sz w:val="36"/>
          <w:szCs w:val="36"/>
          <w:rtl w:val="0"/>
        </w:rPr>
        <w:t xml:space="preserve"> ortak</w:t>
      </w:r>
      <w:r>
        <w:rPr>
          <w:sz w:val="36"/>
          <w:szCs w:val="36"/>
          <w:rtl w:val="0"/>
        </w:rPr>
        <w:t xml:space="preserve"> noktaya sahiptir. Her b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l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 xml:space="preserve">m, </w:t>
      </w:r>
      <w:r>
        <w:rPr>
          <w:sz w:val="36"/>
          <w:szCs w:val="36"/>
          <w:rtl w:val="0"/>
        </w:rPr>
        <w:t>öğ</w:t>
      </w:r>
      <w:r>
        <w:rPr>
          <w:sz w:val="36"/>
          <w:szCs w:val="36"/>
          <w:rtl w:val="0"/>
        </w:rPr>
        <w:t xml:space="preserve">rencisine uzmanca bilgiler vererek bu bilgiler </w:t>
      </w:r>
      <w:r>
        <w:rPr>
          <w:sz w:val="36"/>
          <w:szCs w:val="36"/>
          <w:rtl w:val="0"/>
        </w:rPr>
        <w:t>ışığı</w:t>
      </w:r>
      <w:r>
        <w:rPr>
          <w:sz w:val="36"/>
          <w:szCs w:val="36"/>
          <w:rtl w:val="0"/>
        </w:rPr>
        <w:t>nda birtak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m beceriler kazand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r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r. M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 xml:space="preserve">hendis, hekim, </w:t>
      </w:r>
      <w:r>
        <w:rPr>
          <w:sz w:val="36"/>
          <w:szCs w:val="36"/>
          <w:rtl w:val="0"/>
        </w:rPr>
        <w:t>öğ</w:t>
      </w:r>
      <w:r>
        <w:rPr>
          <w:sz w:val="36"/>
          <w:szCs w:val="36"/>
          <w:rtl w:val="0"/>
        </w:rPr>
        <w:t>retmen, terc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man, psikolog, biyolog, eczac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, mimar gibi farkl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 xml:space="preserve">alanlarda </w:t>
      </w:r>
      <w:r>
        <w:rPr>
          <w:sz w:val="36"/>
          <w:szCs w:val="36"/>
          <w:rtl w:val="0"/>
        </w:rPr>
        <w:t>öğ</w:t>
      </w:r>
      <w:r>
        <w:rPr>
          <w:sz w:val="36"/>
          <w:szCs w:val="36"/>
          <w:rtl w:val="0"/>
        </w:rPr>
        <w:t>retim yapan  b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l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 xml:space="preserve">mler, bireylerin 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st d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zeyde bilgiyle donat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lmas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ve beceriler kazanmas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 xml:space="preserve">hedefler. 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niversitemizin bu konuda y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ksek hedefleri oldu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u bilinmektedir.</w:t>
      </w:r>
    </w:p>
    <w:p>
      <w:pPr>
        <w:pStyle w:val="Gövde"/>
        <w:jc w:val="both"/>
        <w:rPr>
          <w:sz w:val="36"/>
          <w:szCs w:val="36"/>
        </w:rPr>
      </w:pPr>
    </w:p>
    <w:p>
      <w:pPr>
        <w:pStyle w:val="Gövde"/>
        <w:jc w:val="both"/>
        <w:rPr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E</w:t>
      </w:r>
      <w:r>
        <w:rPr>
          <w:b w:val="1"/>
          <w:bCs w:val="1"/>
          <w:sz w:val="36"/>
          <w:szCs w:val="36"/>
          <w:rtl w:val="0"/>
        </w:rPr>
        <w:t>ğ</w:t>
      </w:r>
      <w:r>
        <w:rPr>
          <w:b w:val="1"/>
          <w:bCs w:val="1"/>
          <w:sz w:val="36"/>
          <w:szCs w:val="36"/>
          <w:rtl w:val="0"/>
        </w:rPr>
        <w:t>itim</w:t>
      </w:r>
      <w:r>
        <w:rPr>
          <w:sz w:val="36"/>
          <w:szCs w:val="36"/>
          <w:rtl w:val="0"/>
        </w:rPr>
        <w:t xml:space="preserve"> elbette </w:t>
      </w:r>
      <w:r>
        <w:rPr>
          <w:sz w:val="36"/>
          <w:szCs w:val="36"/>
          <w:rtl w:val="0"/>
        </w:rPr>
        <w:t>öğ</w:t>
      </w:r>
      <w:r>
        <w:rPr>
          <w:sz w:val="36"/>
          <w:szCs w:val="36"/>
          <w:rtl w:val="0"/>
        </w:rPr>
        <w:t>retimden ayr</w:t>
      </w:r>
      <w:r>
        <w:rPr>
          <w:sz w:val="36"/>
          <w:szCs w:val="36"/>
          <w:rtl w:val="0"/>
        </w:rPr>
        <w:t>ı ö</w:t>
      </w:r>
      <w:r>
        <w:rPr>
          <w:sz w:val="36"/>
          <w:szCs w:val="36"/>
          <w:rtl w:val="0"/>
        </w:rPr>
        <w:t>zelliklere sahiptir; fakat ayn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zamanda onlar birbirlerini tamamlarlar. Nitekim "e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 xml:space="preserve">itim ve </w:t>
      </w:r>
      <w:r>
        <w:rPr>
          <w:sz w:val="36"/>
          <w:szCs w:val="36"/>
          <w:rtl w:val="0"/>
        </w:rPr>
        <w:t>öğ</w:t>
      </w:r>
      <w:r>
        <w:rPr>
          <w:sz w:val="36"/>
          <w:szCs w:val="36"/>
          <w:rtl w:val="0"/>
        </w:rPr>
        <w:t>retim" faaliyeti diyerek aralar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nda bir sarmal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k ili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kisi kurar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z; bu ili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 xml:space="preserve">kide </w:t>
      </w:r>
      <w:r>
        <w:rPr>
          <w:sz w:val="36"/>
          <w:szCs w:val="36"/>
          <w:rtl w:val="0"/>
        </w:rPr>
        <w:t>farkl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y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ntemleri kullana</w:t>
      </w:r>
      <w:r>
        <w:rPr>
          <w:sz w:val="36"/>
          <w:szCs w:val="36"/>
          <w:rtl w:val="0"/>
        </w:rPr>
        <w:t>rak birbirini tamamlayan bu iki olgunun, hangi noktada ve ni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in birbirine gerek duydu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 xml:space="preserve">unu ortaya koyabilmek, </w:t>
      </w:r>
      <w:r>
        <w:rPr>
          <w:sz w:val="36"/>
          <w:szCs w:val="36"/>
          <w:rtl w:val="0"/>
        </w:rPr>
        <w:t>ayd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nlat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lmas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gereken</w:t>
      </w:r>
      <w:r>
        <w:rPr>
          <w:sz w:val="36"/>
          <w:szCs w:val="36"/>
          <w:rtl w:val="0"/>
        </w:rPr>
        <w:t xml:space="preserve"> bir</w:t>
      </w:r>
      <w:r>
        <w:rPr>
          <w:sz w:val="36"/>
          <w:szCs w:val="36"/>
          <w:rtl w:val="0"/>
        </w:rPr>
        <w:t xml:space="preserve"> nokta</w:t>
      </w:r>
      <w:r>
        <w:rPr>
          <w:sz w:val="36"/>
          <w:szCs w:val="36"/>
          <w:rtl w:val="0"/>
        </w:rPr>
        <w:t>d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 xml:space="preserve">r. </w:t>
      </w:r>
    </w:p>
    <w:p>
      <w:pPr>
        <w:pStyle w:val="Gövde"/>
        <w:jc w:val="both"/>
        <w:rPr>
          <w:sz w:val="36"/>
          <w:szCs w:val="36"/>
        </w:rPr>
      </w:pPr>
    </w:p>
    <w:p>
      <w:pPr>
        <w:pStyle w:val="Gövde"/>
        <w:jc w:val="both"/>
        <w:rPr>
          <w:sz w:val="36"/>
          <w:szCs w:val="36"/>
          <w:u w:val="single"/>
        </w:rPr>
      </w:pPr>
      <w:r>
        <w:rPr>
          <w:sz w:val="36"/>
          <w:szCs w:val="36"/>
          <w:rtl w:val="0"/>
        </w:rPr>
        <w:t xml:space="preserve">Bu iki olgu birbirini tamamlar: </w:t>
      </w:r>
      <w:r>
        <w:rPr>
          <w:sz w:val="36"/>
          <w:szCs w:val="36"/>
          <w:rtl w:val="0"/>
        </w:rPr>
        <w:t>çü</w:t>
      </w:r>
      <w:r>
        <w:rPr>
          <w:sz w:val="36"/>
          <w:szCs w:val="36"/>
          <w:rtl w:val="0"/>
        </w:rPr>
        <w:t>nk</w:t>
      </w:r>
      <w:r>
        <w:rPr>
          <w:sz w:val="36"/>
          <w:szCs w:val="36"/>
          <w:rtl w:val="0"/>
        </w:rPr>
        <w:t xml:space="preserve">ü </w:t>
      </w:r>
      <w:r>
        <w:rPr>
          <w:sz w:val="36"/>
          <w:szCs w:val="36"/>
          <w:u w:val="single"/>
          <w:rtl w:val="0"/>
        </w:rPr>
        <w:t>e</w:t>
      </w:r>
      <w:r>
        <w:rPr>
          <w:sz w:val="36"/>
          <w:szCs w:val="36"/>
          <w:u w:val="single"/>
          <w:rtl w:val="0"/>
        </w:rPr>
        <w:t>ğ</w:t>
      </w:r>
      <w:r>
        <w:rPr>
          <w:sz w:val="36"/>
          <w:szCs w:val="36"/>
          <w:u w:val="single"/>
          <w:rtl w:val="0"/>
        </w:rPr>
        <w:t xml:space="preserve">itim hedefleri olmayan bir </w:t>
      </w:r>
      <w:r>
        <w:rPr>
          <w:sz w:val="36"/>
          <w:szCs w:val="36"/>
          <w:u w:val="single"/>
          <w:rtl w:val="0"/>
        </w:rPr>
        <w:t>öğ</w:t>
      </w:r>
      <w:r>
        <w:rPr>
          <w:sz w:val="36"/>
          <w:szCs w:val="36"/>
          <w:u w:val="single"/>
          <w:rtl w:val="0"/>
        </w:rPr>
        <w:t>retim, verimsiz ve eksik olacak, gelece</w:t>
      </w:r>
      <w:r>
        <w:rPr>
          <w:sz w:val="36"/>
          <w:szCs w:val="36"/>
          <w:u w:val="single"/>
          <w:rtl w:val="0"/>
        </w:rPr>
        <w:t>ğ</w:t>
      </w:r>
      <w:r>
        <w:rPr>
          <w:sz w:val="36"/>
          <w:szCs w:val="36"/>
          <w:u w:val="single"/>
          <w:rtl w:val="0"/>
        </w:rPr>
        <w:t>e y</w:t>
      </w:r>
      <w:r>
        <w:rPr>
          <w:sz w:val="36"/>
          <w:szCs w:val="36"/>
          <w:u w:val="single"/>
          <w:rtl w:val="0"/>
        </w:rPr>
        <w:t>ö</w:t>
      </w:r>
      <w:r>
        <w:rPr>
          <w:sz w:val="36"/>
          <w:szCs w:val="36"/>
          <w:u w:val="single"/>
          <w:rtl w:val="0"/>
        </w:rPr>
        <w:t>nelik hedeflere de sahip olamayacakt</w:t>
      </w:r>
      <w:r>
        <w:rPr>
          <w:sz w:val="36"/>
          <w:szCs w:val="36"/>
          <w:u w:val="single"/>
          <w:rtl w:val="0"/>
        </w:rPr>
        <w:t>ı</w:t>
      </w:r>
      <w:r>
        <w:rPr>
          <w:sz w:val="36"/>
          <w:szCs w:val="36"/>
          <w:u w:val="single"/>
          <w:rtl w:val="0"/>
        </w:rPr>
        <w:t>r.</w:t>
      </w:r>
    </w:p>
    <w:p>
      <w:pPr>
        <w:pStyle w:val="Gövde"/>
        <w:jc w:val="both"/>
        <w:rPr>
          <w:sz w:val="36"/>
          <w:szCs w:val="36"/>
        </w:rPr>
      </w:pPr>
    </w:p>
    <w:p>
      <w:pPr>
        <w:pStyle w:val="Gövde"/>
        <w:jc w:val="both"/>
        <w:rPr>
          <w:sz w:val="36"/>
          <w:szCs w:val="36"/>
        </w:rPr>
      </w:pPr>
      <w:r>
        <w:rPr>
          <w:sz w:val="36"/>
          <w:szCs w:val="36"/>
          <w:rtl w:val="0"/>
        </w:rPr>
        <w:t>Birlikte vakit ge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irdi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iniz, mesela  seyahat etti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iniz ki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inin zengin mi fakir mi oldu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unu, iyi bir insan m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k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t</w:t>
      </w:r>
      <w:r>
        <w:rPr>
          <w:sz w:val="36"/>
          <w:szCs w:val="36"/>
          <w:rtl w:val="0"/>
        </w:rPr>
        <w:t xml:space="preserve">ü </w:t>
      </w:r>
      <w:r>
        <w:rPr>
          <w:sz w:val="36"/>
          <w:szCs w:val="36"/>
          <w:rtl w:val="0"/>
        </w:rPr>
        <w:t>bir insan m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oldu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unu anlamak m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mk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n olmayabilir. Fakat ki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inin 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itim ve k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lt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r d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 xml:space="preserve">zeyi kendini </w:t>
      </w:r>
      <w:r>
        <w:rPr>
          <w:sz w:val="36"/>
          <w:szCs w:val="36"/>
          <w:rtl w:val="0"/>
          <w:lang w:val="nl-NL"/>
        </w:rPr>
        <w:t xml:space="preserve">hemen </w:t>
      </w:r>
      <w:r>
        <w:rPr>
          <w:sz w:val="36"/>
          <w:szCs w:val="36"/>
          <w:rtl w:val="0"/>
        </w:rPr>
        <w:t xml:space="preserve">belli eder.  </w:t>
      </w:r>
      <w:r>
        <w:rPr>
          <w:sz w:val="36"/>
          <w:szCs w:val="36"/>
          <w:rtl w:val="0"/>
        </w:rPr>
        <w:t>Çü</w:t>
      </w:r>
      <w:r>
        <w:rPr>
          <w:sz w:val="36"/>
          <w:szCs w:val="36"/>
          <w:rtl w:val="0"/>
        </w:rPr>
        <w:t>nk</w:t>
      </w:r>
      <w:r>
        <w:rPr>
          <w:sz w:val="36"/>
          <w:szCs w:val="36"/>
          <w:rtl w:val="0"/>
        </w:rPr>
        <w:t xml:space="preserve">ü </w:t>
      </w:r>
      <w:r>
        <w:rPr>
          <w:sz w:val="36"/>
          <w:szCs w:val="36"/>
          <w:rtl w:val="0"/>
        </w:rPr>
        <w:t>k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lt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r, ki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inin davran</w:t>
      </w:r>
      <w:r>
        <w:rPr>
          <w:sz w:val="36"/>
          <w:szCs w:val="36"/>
          <w:rtl w:val="0"/>
        </w:rPr>
        <w:t>ış</w:t>
      </w:r>
      <w:r>
        <w:rPr>
          <w:sz w:val="36"/>
          <w:szCs w:val="36"/>
          <w:rtl w:val="0"/>
        </w:rPr>
        <w:t>lar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na, tav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rlar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na, bak</w:t>
      </w:r>
      <w:r>
        <w:rPr>
          <w:sz w:val="36"/>
          <w:szCs w:val="36"/>
          <w:rtl w:val="0"/>
        </w:rPr>
        <w:t xml:space="preserve">ış </w:t>
      </w:r>
      <w:r>
        <w:rPr>
          <w:sz w:val="36"/>
          <w:szCs w:val="36"/>
          <w:rtl w:val="0"/>
        </w:rPr>
        <w:t>a</w:t>
      </w:r>
      <w:r>
        <w:rPr>
          <w:sz w:val="36"/>
          <w:szCs w:val="36"/>
          <w:rtl w:val="0"/>
        </w:rPr>
        <w:t>çı</w:t>
      </w:r>
      <w:r>
        <w:rPr>
          <w:sz w:val="36"/>
          <w:szCs w:val="36"/>
          <w:rtl w:val="0"/>
        </w:rPr>
        <w:t>s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na sinmi</w:t>
      </w:r>
      <w:r>
        <w:rPr>
          <w:sz w:val="36"/>
          <w:szCs w:val="36"/>
          <w:rtl w:val="0"/>
        </w:rPr>
        <w:t xml:space="preserve">ş </w:t>
      </w:r>
      <w:r>
        <w:rPr>
          <w:sz w:val="36"/>
          <w:szCs w:val="36"/>
          <w:rtl w:val="0"/>
        </w:rPr>
        <w:t xml:space="preserve">bir 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 xml:space="preserve">zelliktir; ve bu 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zelli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 xml:space="preserve">in  ders konusu olarak </w:t>
      </w:r>
      <w:r>
        <w:rPr>
          <w:sz w:val="36"/>
          <w:szCs w:val="36"/>
          <w:rtl w:val="0"/>
        </w:rPr>
        <w:t>öğ</w:t>
      </w:r>
      <w:r>
        <w:rPr>
          <w:sz w:val="36"/>
          <w:szCs w:val="36"/>
          <w:rtl w:val="0"/>
        </w:rPr>
        <w:t>renilmesi, ba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ar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lan  s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navlar sonunda elde edilmesi de s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zkonusu de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ildir. O, bir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 xml:space="preserve">ok 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eyin toplam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, bir sentezidir; her birey bu sentezi kendisi ger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ekle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tirir; davran</w:t>
      </w:r>
      <w:r>
        <w:rPr>
          <w:sz w:val="36"/>
          <w:szCs w:val="36"/>
          <w:rtl w:val="0"/>
        </w:rPr>
        <w:t>ış</w:t>
      </w:r>
      <w:r>
        <w:rPr>
          <w:sz w:val="36"/>
          <w:szCs w:val="36"/>
          <w:rtl w:val="0"/>
        </w:rPr>
        <w:t>lar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, bak</w:t>
      </w:r>
      <w:r>
        <w:rPr>
          <w:sz w:val="36"/>
          <w:szCs w:val="36"/>
          <w:rtl w:val="0"/>
        </w:rPr>
        <w:t xml:space="preserve">ış </w:t>
      </w:r>
      <w:r>
        <w:rPr>
          <w:sz w:val="36"/>
          <w:szCs w:val="36"/>
          <w:rtl w:val="0"/>
        </w:rPr>
        <w:t>a</w:t>
      </w:r>
      <w:r>
        <w:rPr>
          <w:sz w:val="36"/>
          <w:szCs w:val="36"/>
          <w:rtl w:val="0"/>
        </w:rPr>
        <w:t>çı</w:t>
      </w:r>
      <w:r>
        <w:rPr>
          <w:sz w:val="36"/>
          <w:szCs w:val="36"/>
          <w:rtl w:val="0"/>
        </w:rPr>
        <w:t>s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, olaylar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yorumlay</w:t>
      </w:r>
      <w:r>
        <w:rPr>
          <w:sz w:val="36"/>
          <w:szCs w:val="36"/>
          <w:rtl w:val="0"/>
        </w:rPr>
        <w:t>ışı</w:t>
      </w:r>
      <w:r>
        <w:rPr>
          <w:sz w:val="36"/>
          <w:szCs w:val="36"/>
          <w:rtl w:val="0"/>
        </w:rPr>
        <w:t>n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, reaksiyonlar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bi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imleyen bir sentez yapmay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kendisi ba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arabilir. Bu sentezi her birey kendince  olu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turmakla kalmaz, bireyle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tirmek ve i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selle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tirmek suretiyle ki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ili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inin bir par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as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haline getirir. Bu haliyle 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itim, k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lt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r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n toplumsal boyutunun yap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c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ve kurucu unsuru haline gelir. 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itim b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ylece toplumsal ve k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lt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rel bir boyut da kazanm</w:t>
      </w:r>
      <w:r>
        <w:rPr>
          <w:sz w:val="36"/>
          <w:szCs w:val="36"/>
          <w:rtl w:val="0"/>
        </w:rPr>
        <w:t xml:space="preserve">ış </w:t>
      </w:r>
      <w:r>
        <w:rPr>
          <w:sz w:val="36"/>
          <w:szCs w:val="36"/>
          <w:rtl w:val="0"/>
        </w:rPr>
        <w:t>olur.</w:t>
      </w:r>
    </w:p>
    <w:p>
      <w:pPr>
        <w:pStyle w:val="Gövde"/>
        <w:jc w:val="both"/>
        <w:rPr>
          <w:sz w:val="36"/>
          <w:szCs w:val="36"/>
        </w:rPr>
      </w:pPr>
    </w:p>
    <w:p>
      <w:pPr>
        <w:pStyle w:val="Gövde"/>
        <w:jc w:val="both"/>
        <w:rPr>
          <w:sz w:val="36"/>
          <w:szCs w:val="36"/>
        </w:rPr>
      </w:pPr>
      <w:r>
        <w:rPr>
          <w:sz w:val="36"/>
          <w:szCs w:val="36"/>
          <w:rtl w:val="0"/>
        </w:rPr>
        <w:t>Bu noktada, 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itimin ni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 xml:space="preserve">in </w:t>
      </w:r>
      <w:r>
        <w:rPr>
          <w:sz w:val="36"/>
          <w:szCs w:val="36"/>
          <w:rtl w:val="0"/>
        </w:rPr>
        <w:t>öğ</w:t>
      </w:r>
      <w:r>
        <w:rPr>
          <w:sz w:val="36"/>
          <w:szCs w:val="36"/>
          <w:rtl w:val="0"/>
        </w:rPr>
        <w:t>retime gerek duydu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 xml:space="preserve">u sorulabilir; 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yle ya, yukar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da tan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mland</w:t>
      </w:r>
      <w:r>
        <w:rPr>
          <w:sz w:val="36"/>
          <w:szCs w:val="36"/>
          <w:rtl w:val="0"/>
        </w:rPr>
        <w:t>ığı ş</w:t>
      </w:r>
      <w:r>
        <w:rPr>
          <w:sz w:val="36"/>
          <w:szCs w:val="36"/>
          <w:rtl w:val="0"/>
        </w:rPr>
        <w:t>ekliyle 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itim, kendi kurallar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 xml:space="preserve">ve hedefleri olan bir 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zelli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 xml:space="preserve">e sahiptir. Bir tek 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ey hari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! Birey kendine g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re olu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turaca</w:t>
      </w:r>
      <w:r>
        <w:rPr>
          <w:sz w:val="36"/>
          <w:szCs w:val="36"/>
          <w:rtl w:val="0"/>
        </w:rPr>
        <w:t xml:space="preserve">ğı </w:t>
      </w:r>
      <w:r>
        <w:rPr>
          <w:sz w:val="36"/>
          <w:szCs w:val="36"/>
          <w:rtl w:val="0"/>
        </w:rPr>
        <w:t>sentez i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in g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venilir bir y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nteme ihtiya</w:t>
      </w:r>
      <w:r>
        <w:rPr>
          <w:sz w:val="36"/>
          <w:szCs w:val="36"/>
          <w:rtl w:val="0"/>
        </w:rPr>
        <w:t xml:space="preserve">ç </w:t>
      </w:r>
      <w:r>
        <w:rPr>
          <w:sz w:val="36"/>
          <w:szCs w:val="36"/>
          <w:rtl w:val="0"/>
        </w:rPr>
        <w:t>duyar. Bir y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ntem olmad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k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a 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itimin ileriye d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n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k olmas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ve toplumun ihtiya</w:t>
      </w:r>
      <w:r>
        <w:rPr>
          <w:sz w:val="36"/>
          <w:szCs w:val="36"/>
          <w:rtl w:val="0"/>
        </w:rPr>
        <w:t xml:space="preserve">ç </w:t>
      </w:r>
      <w:r>
        <w:rPr>
          <w:sz w:val="36"/>
          <w:szCs w:val="36"/>
          <w:rtl w:val="0"/>
        </w:rPr>
        <w:t>duyaca</w:t>
      </w:r>
      <w:r>
        <w:rPr>
          <w:sz w:val="36"/>
          <w:szCs w:val="36"/>
          <w:rtl w:val="0"/>
        </w:rPr>
        <w:t>ğı ö</w:t>
      </w:r>
      <w:r>
        <w:rPr>
          <w:sz w:val="36"/>
          <w:szCs w:val="36"/>
          <w:rtl w:val="0"/>
        </w:rPr>
        <w:t>zellikler i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ermesi de m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mk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n olmayacakt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r. Bu y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ntem, kolayca tahmin edilece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 gibi ak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lc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, denetlenebilir, hesab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verilebilir veya k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 xml:space="preserve">saca bilimsel 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zellikte olmak zorundad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r. Bu noktada ka</w:t>
      </w:r>
      <w:r>
        <w:rPr>
          <w:sz w:val="36"/>
          <w:szCs w:val="36"/>
          <w:rtl w:val="0"/>
        </w:rPr>
        <w:t>çı</w:t>
      </w:r>
      <w:r>
        <w:rPr>
          <w:sz w:val="36"/>
          <w:szCs w:val="36"/>
          <w:rtl w:val="0"/>
        </w:rPr>
        <w:t>n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lmaz olarak "hayatta en hakiki m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r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it (yolg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steren) bilimdir" s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z</w:t>
      </w:r>
      <w:r>
        <w:rPr>
          <w:sz w:val="36"/>
          <w:szCs w:val="36"/>
          <w:rtl w:val="0"/>
        </w:rPr>
        <w:t xml:space="preserve">ü </w:t>
      </w:r>
      <w:r>
        <w:rPr>
          <w:sz w:val="36"/>
          <w:szCs w:val="36"/>
          <w:rtl w:val="0"/>
        </w:rPr>
        <w:t>hat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ra gelmektedir.</w:t>
      </w:r>
    </w:p>
    <w:p>
      <w:pPr>
        <w:pStyle w:val="Gövde"/>
        <w:jc w:val="both"/>
        <w:rPr>
          <w:sz w:val="36"/>
          <w:szCs w:val="36"/>
        </w:rPr>
      </w:pPr>
    </w:p>
    <w:p>
      <w:pPr>
        <w:pStyle w:val="Gövde"/>
        <w:jc w:val="both"/>
        <w:rPr>
          <w:sz w:val="36"/>
          <w:szCs w:val="36"/>
        </w:rPr>
      </w:pPr>
      <w:r>
        <w:rPr>
          <w:sz w:val="36"/>
          <w:szCs w:val="36"/>
          <w:rtl w:val="0"/>
        </w:rPr>
        <w:t>Bilindi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 gibi Newton sistemi bize evrenin ak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l yoluyla kavran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labilece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ini ve fizik d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nyada yer alan nesnelerin hareketlerinin yasalara ba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l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olarak ger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ekle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ti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ini g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stermi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 xml:space="preserve">tir. Bu 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ok basit gibi g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r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nen a</w:t>
      </w:r>
      <w:r>
        <w:rPr>
          <w:sz w:val="36"/>
          <w:szCs w:val="36"/>
          <w:rtl w:val="0"/>
        </w:rPr>
        <w:t>çı</w:t>
      </w:r>
      <w:r>
        <w:rPr>
          <w:sz w:val="36"/>
          <w:szCs w:val="36"/>
          <w:rtl w:val="0"/>
        </w:rPr>
        <w:t xml:space="preserve">klama, felsefeden  bilime, sanat ve edebiyattan teolojiye ve teknolojiye kadar 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ok k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kl</w:t>
      </w:r>
      <w:r>
        <w:rPr>
          <w:sz w:val="36"/>
          <w:szCs w:val="36"/>
          <w:rtl w:val="0"/>
        </w:rPr>
        <w:t xml:space="preserve">ü  </w:t>
      </w:r>
      <w:r>
        <w:rPr>
          <w:sz w:val="36"/>
          <w:szCs w:val="36"/>
          <w:rtl w:val="0"/>
        </w:rPr>
        <w:t>de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ikliklere yola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makla kalmam</w:t>
      </w:r>
      <w:r>
        <w:rPr>
          <w:sz w:val="36"/>
          <w:szCs w:val="36"/>
          <w:rtl w:val="0"/>
        </w:rPr>
        <w:t>ış</w:t>
      </w:r>
      <w:r>
        <w:rPr>
          <w:sz w:val="36"/>
          <w:szCs w:val="36"/>
          <w:rtl w:val="0"/>
        </w:rPr>
        <w:t>, insanl</w:t>
      </w:r>
      <w:r>
        <w:rPr>
          <w:sz w:val="36"/>
          <w:szCs w:val="36"/>
          <w:rtl w:val="0"/>
        </w:rPr>
        <w:t>ığı</w:t>
      </w:r>
      <w:r>
        <w:rPr>
          <w:sz w:val="36"/>
          <w:szCs w:val="36"/>
          <w:rtl w:val="0"/>
        </w:rPr>
        <w:t>n ufkunu da alabildi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ine geni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letmi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tir. Art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k canl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lar d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nyas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n, insan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 ve toplumun ak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l yoluyla, yani bilimsel olarak  kavran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lmas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 xml:space="preserve">n 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n</w:t>
      </w:r>
      <w:r>
        <w:rPr>
          <w:sz w:val="36"/>
          <w:szCs w:val="36"/>
          <w:rtl w:val="0"/>
        </w:rPr>
        <w:t xml:space="preserve">ü </w:t>
      </w:r>
      <w:r>
        <w:rPr>
          <w:sz w:val="36"/>
          <w:szCs w:val="36"/>
          <w:rtl w:val="0"/>
        </w:rPr>
        <w:t>a</w:t>
      </w:r>
      <w:r>
        <w:rPr>
          <w:sz w:val="36"/>
          <w:szCs w:val="36"/>
          <w:rtl w:val="0"/>
        </w:rPr>
        <w:t>çı</w:t>
      </w:r>
      <w:r>
        <w:rPr>
          <w:sz w:val="36"/>
          <w:szCs w:val="36"/>
          <w:rtl w:val="0"/>
        </w:rPr>
        <w:t>lm</w:t>
      </w:r>
      <w:r>
        <w:rPr>
          <w:sz w:val="36"/>
          <w:szCs w:val="36"/>
          <w:rtl w:val="0"/>
        </w:rPr>
        <w:t xml:space="preserve">ış </w:t>
      </w:r>
      <w:r>
        <w:rPr>
          <w:sz w:val="36"/>
          <w:szCs w:val="36"/>
          <w:rtl w:val="0"/>
        </w:rPr>
        <w:t>ve sonu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ta bug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nk</w:t>
      </w:r>
      <w:r>
        <w:rPr>
          <w:sz w:val="36"/>
          <w:szCs w:val="36"/>
          <w:rtl w:val="0"/>
        </w:rPr>
        <w:t xml:space="preserve">ü </w:t>
      </w:r>
      <w:r>
        <w:rPr>
          <w:sz w:val="36"/>
          <w:szCs w:val="36"/>
          <w:rtl w:val="0"/>
        </w:rPr>
        <w:t>teknolojik devrimler ger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ekle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mi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 xml:space="preserve">tir. </w:t>
      </w:r>
    </w:p>
    <w:p>
      <w:pPr>
        <w:pStyle w:val="Gövde"/>
        <w:jc w:val="both"/>
        <w:rPr>
          <w:sz w:val="36"/>
          <w:szCs w:val="36"/>
        </w:rPr>
      </w:pPr>
    </w:p>
    <w:p>
      <w:pPr>
        <w:pStyle w:val="Gövde"/>
        <w:jc w:val="both"/>
        <w:rPr>
          <w:sz w:val="36"/>
          <w:szCs w:val="36"/>
        </w:rPr>
      </w:pPr>
      <w:r>
        <w:rPr>
          <w:sz w:val="36"/>
          <w:szCs w:val="36"/>
          <w:rtl w:val="0"/>
        </w:rPr>
        <w:t>Teknoloji; ak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lc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y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ntemlerin, yani bilimsel y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ntemin yolg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stericili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inin bireyin ve toplumun ya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am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nda ne gibi sonu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lara yola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abilece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 xml:space="preserve">ini 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 xml:space="preserve">ok somut 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ekilde g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stermi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tir: 18.yy'dan itibaren bilim ve teknolojideki geli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im sayesinde g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nl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k ya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amda, sosyal ve ekonomik yap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da, sa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l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 xml:space="preserve">k ve askeri alanlarda, teolojide, siyasi hayat ve ticarette 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ok k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kl</w:t>
      </w:r>
      <w:r>
        <w:rPr>
          <w:sz w:val="36"/>
          <w:szCs w:val="36"/>
          <w:rtl w:val="0"/>
        </w:rPr>
        <w:t xml:space="preserve">ü </w:t>
      </w:r>
      <w:r>
        <w:rPr>
          <w:sz w:val="36"/>
          <w:szCs w:val="36"/>
          <w:rtl w:val="0"/>
        </w:rPr>
        <w:t>de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imler ger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ekle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mi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tir. Her alanda kar</w:t>
      </w:r>
      <w:r>
        <w:rPr>
          <w:sz w:val="36"/>
          <w:szCs w:val="36"/>
          <w:rtl w:val="0"/>
        </w:rPr>
        <w:t>şı</w:t>
      </w:r>
      <w:r>
        <w:rPr>
          <w:sz w:val="36"/>
          <w:szCs w:val="36"/>
          <w:rtl w:val="0"/>
        </w:rPr>
        <w:t>m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 xml:space="preserve">za </w:t>
      </w:r>
      <w:r>
        <w:rPr>
          <w:sz w:val="36"/>
          <w:szCs w:val="36"/>
          <w:rtl w:val="0"/>
        </w:rPr>
        <w:t>çı</w:t>
      </w:r>
      <w:r>
        <w:rPr>
          <w:sz w:val="36"/>
          <w:szCs w:val="36"/>
          <w:rtl w:val="0"/>
        </w:rPr>
        <w:t>kan  de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im, ayn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zamanda bireylerin haklar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 hukuk korumas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alt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na al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nmas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ve liyakate de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 xml:space="preserve">er verilmesini 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iddetle talep etmi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tir. B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t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n bunlar hep birlikte Bat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d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nyas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 bilinen ba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ar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lar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sa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lam</w:t>
      </w:r>
      <w:r>
        <w:rPr>
          <w:sz w:val="36"/>
          <w:szCs w:val="36"/>
          <w:rtl w:val="0"/>
        </w:rPr>
        <w:t>ış</w:t>
      </w:r>
      <w:r>
        <w:rPr>
          <w:sz w:val="36"/>
          <w:szCs w:val="36"/>
          <w:rtl w:val="0"/>
        </w:rPr>
        <w:t>t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r.  Ayd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 xml:space="preserve">nlanma 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a</w:t>
      </w:r>
      <w:r>
        <w:rPr>
          <w:sz w:val="36"/>
          <w:szCs w:val="36"/>
          <w:rtl w:val="0"/>
        </w:rPr>
        <w:t xml:space="preserve">ğı </w:t>
      </w:r>
      <w:r>
        <w:rPr>
          <w:sz w:val="36"/>
          <w:szCs w:val="36"/>
          <w:rtl w:val="0"/>
        </w:rPr>
        <w:t>olarak bilinen bu d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 xml:space="preserve">nem,  </w:t>
      </w:r>
      <w:r>
        <w:rPr>
          <w:b w:val="1"/>
          <w:bCs w:val="1"/>
          <w:sz w:val="36"/>
          <w:szCs w:val="36"/>
          <w:rtl w:val="0"/>
        </w:rPr>
        <w:t>bilimsel anlay</w:t>
      </w:r>
      <w:r>
        <w:rPr>
          <w:b w:val="1"/>
          <w:bCs w:val="1"/>
          <w:sz w:val="36"/>
          <w:szCs w:val="36"/>
          <w:rtl w:val="0"/>
        </w:rPr>
        <w:t>ışı</w:t>
      </w:r>
      <w:r>
        <w:rPr>
          <w:b w:val="1"/>
          <w:bCs w:val="1"/>
          <w:sz w:val="36"/>
          <w:szCs w:val="36"/>
          <w:rtl w:val="0"/>
        </w:rPr>
        <w:t>n</w:t>
      </w:r>
      <w:r>
        <w:rPr>
          <w:sz w:val="36"/>
          <w:szCs w:val="36"/>
          <w:rtl w:val="0"/>
        </w:rPr>
        <w:t xml:space="preserve"> ve </w:t>
      </w:r>
      <w:r>
        <w:rPr>
          <w:b w:val="1"/>
          <w:bCs w:val="1"/>
          <w:sz w:val="36"/>
          <w:szCs w:val="36"/>
          <w:rtl w:val="0"/>
        </w:rPr>
        <w:t>e</w:t>
      </w:r>
      <w:r>
        <w:rPr>
          <w:b w:val="1"/>
          <w:bCs w:val="1"/>
          <w:sz w:val="36"/>
          <w:szCs w:val="36"/>
          <w:rtl w:val="0"/>
        </w:rPr>
        <w:t>ğ</w:t>
      </w:r>
      <w:r>
        <w:rPr>
          <w:b w:val="1"/>
          <w:bCs w:val="1"/>
          <w:sz w:val="36"/>
          <w:szCs w:val="36"/>
          <w:rtl w:val="0"/>
        </w:rPr>
        <w:t>itimin</w:t>
      </w:r>
      <w:r>
        <w:rPr>
          <w:sz w:val="36"/>
          <w:szCs w:val="36"/>
          <w:rtl w:val="0"/>
        </w:rPr>
        <w:t xml:space="preserve"> ne kadar  etkili olabilece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 xml:space="preserve">inin  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ok parlak bir g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 xml:space="preserve">stergesidir. </w:t>
      </w:r>
    </w:p>
    <w:p>
      <w:pPr>
        <w:pStyle w:val="Gövde"/>
        <w:jc w:val="both"/>
        <w:rPr>
          <w:sz w:val="36"/>
          <w:szCs w:val="36"/>
        </w:rPr>
      </w:pPr>
    </w:p>
    <w:p>
      <w:pPr>
        <w:pStyle w:val="Gövde"/>
        <w:jc w:val="both"/>
        <w:rPr>
          <w:sz w:val="36"/>
          <w:szCs w:val="36"/>
        </w:rPr>
      </w:pPr>
      <w:r>
        <w:rPr>
          <w:sz w:val="36"/>
          <w:szCs w:val="36"/>
          <w:rtl w:val="0"/>
        </w:rPr>
        <w:t>Bilim ile ilgili elbette bir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ok tart</w:t>
      </w:r>
      <w:r>
        <w:rPr>
          <w:sz w:val="36"/>
          <w:szCs w:val="36"/>
          <w:rtl w:val="0"/>
        </w:rPr>
        <w:t>ış</w:t>
      </w:r>
      <w:r>
        <w:rPr>
          <w:sz w:val="36"/>
          <w:szCs w:val="36"/>
          <w:rtl w:val="0"/>
        </w:rPr>
        <w:t>ma yap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labilir ve yap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lmal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d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r; fakat bu tart</w:t>
      </w:r>
      <w:r>
        <w:rPr>
          <w:sz w:val="36"/>
          <w:szCs w:val="36"/>
          <w:rtl w:val="0"/>
        </w:rPr>
        <w:t>ış</w:t>
      </w:r>
      <w:r>
        <w:rPr>
          <w:sz w:val="36"/>
          <w:szCs w:val="36"/>
          <w:rtl w:val="0"/>
        </w:rPr>
        <w:t>malara taraf olan hi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kimsenin bulundu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u binay</w:t>
      </w:r>
      <w:r>
        <w:rPr>
          <w:sz w:val="36"/>
          <w:szCs w:val="36"/>
          <w:rtl w:val="0"/>
        </w:rPr>
        <w:t>ı ö</w:t>
      </w:r>
      <w:r>
        <w:rPr>
          <w:sz w:val="36"/>
          <w:szCs w:val="36"/>
          <w:rtl w:val="0"/>
        </w:rPr>
        <w:t>rne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in parat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ner koymak d</w:t>
      </w:r>
      <w:r>
        <w:rPr>
          <w:sz w:val="36"/>
          <w:szCs w:val="36"/>
          <w:rtl w:val="0"/>
        </w:rPr>
        <w:t>ışı</w:t>
      </w:r>
      <w:r>
        <w:rPr>
          <w:sz w:val="36"/>
          <w:szCs w:val="36"/>
          <w:rtl w:val="0"/>
        </w:rPr>
        <w:t>nda bir y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ntemle korudu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u da g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r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lebilmi</w:t>
      </w:r>
      <w:r>
        <w:rPr>
          <w:sz w:val="36"/>
          <w:szCs w:val="36"/>
          <w:rtl w:val="0"/>
        </w:rPr>
        <w:t xml:space="preserve">ş </w:t>
      </w:r>
      <w:r>
        <w:rPr>
          <w:sz w:val="36"/>
          <w:szCs w:val="36"/>
          <w:rtl w:val="0"/>
        </w:rPr>
        <w:t>de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ildir. Bilim, b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t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 xml:space="preserve">n bu 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zelliklerine ra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men, insan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 t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m ya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am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i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 xml:space="preserve">inde 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ok k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s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tl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bir alan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 xml:space="preserve">ilgilendirebilir; fakat 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te yandan d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nyan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 xml:space="preserve">n her yerinde ilkokuldan itibaren </w:t>
      </w:r>
      <w:r>
        <w:rPr>
          <w:sz w:val="36"/>
          <w:szCs w:val="36"/>
          <w:rtl w:val="0"/>
        </w:rPr>
        <w:t>öğ</w:t>
      </w:r>
      <w:r>
        <w:rPr>
          <w:sz w:val="36"/>
          <w:szCs w:val="36"/>
          <w:rtl w:val="0"/>
        </w:rPr>
        <w:t>retim hayat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, farkl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 xml:space="preserve">bilimlerin </w:t>
      </w:r>
      <w:r>
        <w:rPr>
          <w:sz w:val="36"/>
          <w:szCs w:val="36"/>
          <w:rtl w:val="0"/>
        </w:rPr>
        <w:t>öğ</w:t>
      </w:r>
      <w:r>
        <w:rPr>
          <w:sz w:val="36"/>
          <w:szCs w:val="36"/>
          <w:rtl w:val="0"/>
        </w:rPr>
        <w:t>retilmesine ve bu bilimlerle ilgili mesleki becerilerin kazand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r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lmas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na dayand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r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lm</w:t>
      </w:r>
      <w:r>
        <w:rPr>
          <w:sz w:val="36"/>
          <w:szCs w:val="36"/>
          <w:rtl w:val="0"/>
        </w:rPr>
        <w:t xml:space="preserve">ış </w:t>
      </w:r>
      <w:r>
        <w:rPr>
          <w:sz w:val="36"/>
          <w:szCs w:val="36"/>
          <w:rtl w:val="0"/>
        </w:rPr>
        <w:t>durumdad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r. Bu nokta, yukar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da da i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aret edildi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 gibi, 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 xml:space="preserve">itim ve </w:t>
      </w:r>
      <w:r>
        <w:rPr>
          <w:sz w:val="36"/>
          <w:szCs w:val="36"/>
          <w:rtl w:val="0"/>
        </w:rPr>
        <w:t>öğ</w:t>
      </w:r>
      <w:r>
        <w:rPr>
          <w:sz w:val="36"/>
          <w:szCs w:val="36"/>
          <w:rtl w:val="0"/>
        </w:rPr>
        <w:t>retim aras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nda bilimsel y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ntem arac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l</w:t>
      </w:r>
      <w:r>
        <w:rPr>
          <w:sz w:val="36"/>
          <w:szCs w:val="36"/>
          <w:rtl w:val="0"/>
        </w:rPr>
        <w:t>ığı</w:t>
      </w:r>
      <w:r>
        <w:rPr>
          <w:sz w:val="36"/>
          <w:szCs w:val="36"/>
          <w:rtl w:val="0"/>
        </w:rPr>
        <w:t>yla kurulan sarmal ili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 xml:space="preserve">kinin de 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nemini vurgulamaktad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 xml:space="preserve">r. </w:t>
      </w:r>
    </w:p>
    <w:p>
      <w:pPr>
        <w:pStyle w:val="Gövde"/>
        <w:jc w:val="both"/>
        <w:rPr>
          <w:sz w:val="36"/>
          <w:szCs w:val="36"/>
        </w:rPr>
      </w:pPr>
    </w:p>
    <w:p>
      <w:pPr>
        <w:pStyle w:val="Gövde"/>
        <w:jc w:val="both"/>
        <w:rPr>
          <w:sz w:val="36"/>
          <w:szCs w:val="36"/>
        </w:rPr>
      </w:pPr>
      <w:r>
        <w:rPr>
          <w:sz w:val="36"/>
          <w:szCs w:val="36"/>
          <w:rtl w:val="0"/>
        </w:rPr>
        <w:t>"E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itim" kavram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, bazen "al</w:t>
      </w:r>
      <w:r>
        <w:rPr>
          <w:sz w:val="36"/>
          <w:szCs w:val="36"/>
          <w:rtl w:val="0"/>
        </w:rPr>
        <w:t>ış</w:t>
      </w:r>
      <w:r>
        <w:rPr>
          <w:sz w:val="36"/>
          <w:szCs w:val="36"/>
          <w:rtl w:val="0"/>
        </w:rPr>
        <w:t>t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 xml:space="preserve">rma" (Exercise, training, 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bung) kavram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yla kar</w:t>
      </w:r>
      <w:r>
        <w:rPr>
          <w:sz w:val="36"/>
          <w:szCs w:val="36"/>
          <w:rtl w:val="0"/>
        </w:rPr>
        <w:t>ış</w:t>
      </w:r>
      <w:r>
        <w:rPr>
          <w:sz w:val="36"/>
          <w:szCs w:val="36"/>
          <w:rtl w:val="0"/>
        </w:rPr>
        <w:t>t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r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l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r. Sevimli evcil hayvanlara kazand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r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lmak istenilen davran</w:t>
      </w:r>
      <w:r>
        <w:rPr>
          <w:sz w:val="36"/>
          <w:szCs w:val="36"/>
          <w:rtl w:val="0"/>
        </w:rPr>
        <w:t>ış</w:t>
      </w:r>
      <w:r>
        <w:rPr>
          <w:sz w:val="36"/>
          <w:szCs w:val="36"/>
          <w:rtl w:val="0"/>
        </w:rPr>
        <w:t xml:space="preserve">lar, okullarda problem </w:t>
      </w:r>
      <w:r>
        <w:rPr>
          <w:sz w:val="36"/>
          <w:szCs w:val="36"/>
          <w:rtl w:val="0"/>
        </w:rPr>
        <w:t>çö</w:t>
      </w:r>
      <w:r>
        <w:rPr>
          <w:sz w:val="36"/>
          <w:szCs w:val="36"/>
          <w:rtl w:val="0"/>
        </w:rPr>
        <w:t>zme al</w:t>
      </w:r>
      <w:r>
        <w:rPr>
          <w:sz w:val="36"/>
          <w:szCs w:val="36"/>
          <w:rtl w:val="0"/>
        </w:rPr>
        <w:t>ış</w:t>
      </w:r>
      <w:r>
        <w:rPr>
          <w:sz w:val="36"/>
          <w:szCs w:val="36"/>
          <w:rtl w:val="0"/>
        </w:rPr>
        <w:t>t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rmalar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yapmak, sporcular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 ba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ar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lar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na y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nelik antremanlar da yine "al</w:t>
      </w:r>
      <w:r>
        <w:rPr>
          <w:sz w:val="36"/>
          <w:szCs w:val="36"/>
          <w:rtl w:val="0"/>
        </w:rPr>
        <w:t>ış</w:t>
      </w:r>
      <w:r>
        <w:rPr>
          <w:sz w:val="36"/>
          <w:szCs w:val="36"/>
          <w:rtl w:val="0"/>
        </w:rPr>
        <w:t>t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rma" kavram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yla temsil edilebilir. Bu kavram ile konumuz olan 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itim kavram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aras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nda s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rl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 xml:space="preserve">bir ilgi de kurulabilir. </w:t>
      </w:r>
    </w:p>
    <w:p>
      <w:pPr>
        <w:pStyle w:val="Gövde"/>
        <w:jc w:val="both"/>
        <w:rPr>
          <w:sz w:val="36"/>
          <w:szCs w:val="36"/>
        </w:rPr>
      </w:pPr>
    </w:p>
    <w:p>
      <w:pPr>
        <w:pStyle w:val="Gövde"/>
        <w:jc w:val="both"/>
        <w:rPr>
          <w:sz w:val="36"/>
          <w:szCs w:val="36"/>
        </w:rPr>
      </w:pPr>
      <w:r>
        <w:rPr>
          <w:sz w:val="36"/>
          <w:szCs w:val="36"/>
          <w:rtl w:val="0"/>
        </w:rPr>
        <w:t>Ne var ki konumuz olan 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itim, bilimsel bir d</w:t>
      </w:r>
      <w:r>
        <w:rPr>
          <w:sz w:val="36"/>
          <w:szCs w:val="36"/>
          <w:rtl w:val="0"/>
        </w:rPr>
        <w:t>üşü</w:t>
      </w:r>
      <w:r>
        <w:rPr>
          <w:sz w:val="36"/>
          <w:szCs w:val="36"/>
          <w:rtl w:val="0"/>
        </w:rPr>
        <w:t>nce arka plan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 xml:space="preserve">na, yani 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 xml:space="preserve">zel bir </w:t>
      </w:r>
      <w:r>
        <w:rPr>
          <w:sz w:val="36"/>
          <w:szCs w:val="36"/>
          <w:rtl w:val="0"/>
        </w:rPr>
        <w:t>bak</w:t>
      </w:r>
      <w:r>
        <w:rPr>
          <w:sz w:val="36"/>
          <w:szCs w:val="36"/>
          <w:rtl w:val="0"/>
        </w:rPr>
        <w:t xml:space="preserve">ış </w:t>
      </w:r>
      <w:r>
        <w:rPr>
          <w:sz w:val="36"/>
          <w:szCs w:val="36"/>
          <w:rtl w:val="0"/>
        </w:rPr>
        <w:t>a</w:t>
      </w:r>
      <w:r>
        <w:rPr>
          <w:sz w:val="36"/>
          <w:szCs w:val="36"/>
          <w:rtl w:val="0"/>
        </w:rPr>
        <w:t>çı</w:t>
      </w:r>
      <w:r>
        <w:rPr>
          <w:sz w:val="36"/>
          <w:szCs w:val="36"/>
          <w:rtl w:val="0"/>
        </w:rPr>
        <w:t>s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na sahip olmay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gerektirmektedir. Ancak b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yle bir bak</w:t>
      </w:r>
      <w:r>
        <w:rPr>
          <w:sz w:val="36"/>
          <w:szCs w:val="36"/>
          <w:rtl w:val="0"/>
        </w:rPr>
        <w:t xml:space="preserve">ış </w:t>
      </w:r>
      <w:r>
        <w:rPr>
          <w:sz w:val="36"/>
          <w:szCs w:val="36"/>
          <w:rtl w:val="0"/>
        </w:rPr>
        <w:t>a</w:t>
      </w:r>
      <w:r>
        <w:rPr>
          <w:sz w:val="36"/>
          <w:szCs w:val="36"/>
          <w:rtl w:val="0"/>
        </w:rPr>
        <w:t>çı</w:t>
      </w:r>
      <w:r>
        <w:rPr>
          <w:sz w:val="36"/>
          <w:szCs w:val="36"/>
          <w:rtl w:val="0"/>
        </w:rPr>
        <w:t>s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na sahip bireyler belirli sorunlar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nesnel</w:t>
      </w:r>
      <w:r>
        <w:rPr>
          <w:sz w:val="36"/>
          <w:szCs w:val="36"/>
          <w:rtl w:val="0"/>
        </w:rPr>
        <w:t xml:space="preserve"> bir y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ntem arac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l</w:t>
      </w:r>
      <w:r>
        <w:rPr>
          <w:sz w:val="36"/>
          <w:szCs w:val="36"/>
          <w:rtl w:val="0"/>
        </w:rPr>
        <w:t>ığı</w:t>
      </w:r>
      <w:r>
        <w:rPr>
          <w:sz w:val="36"/>
          <w:szCs w:val="36"/>
          <w:rtl w:val="0"/>
        </w:rPr>
        <w:t xml:space="preserve">yla </w:t>
      </w:r>
      <w:r>
        <w:rPr>
          <w:sz w:val="36"/>
          <w:szCs w:val="36"/>
          <w:rtl w:val="0"/>
        </w:rPr>
        <w:t>çö</w:t>
      </w:r>
      <w:r>
        <w:rPr>
          <w:sz w:val="36"/>
          <w:szCs w:val="36"/>
          <w:rtl w:val="0"/>
        </w:rPr>
        <w:t>zmek becerisine sahip olabilirler. Bu sebeple bilimsel y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ntemleri kullanmay</w:t>
      </w:r>
      <w:r>
        <w:rPr>
          <w:sz w:val="36"/>
          <w:szCs w:val="36"/>
          <w:rtl w:val="0"/>
        </w:rPr>
        <w:t>ı öğ</w:t>
      </w:r>
      <w:r>
        <w:rPr>
          <w:sz w:val="36"/>
          <w:szCs w:val="36"/>
          <w:rtl w:val="0"/>
        </w:rPr>
        <w:t>renmi</w:t>
      </w:r>
      <w:r>
        <w:rPr>
          <w:sz w:val="36"/>
          <w:szCs w:val="36"/>
          <w:rtl w:val="0"/>
        </w:rPr>
        <w:t xml:space="preserve">ş </w:t>
      </w:r>
      <w:r>
        <w:rPr>
          <w:sz w:val="36"/>
          <w:szCs w:val="36"/>
          <w:rtl w:val="0"/>
        </w:rPr>
        <w:t xml:space="preserve">bireylerin, 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zel de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erler ve ilkeler sistemine sahip olmalar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da ka</w:t>
      </w:r>
      <w:r>
        <w:rPr>
          <w:sz w:val="36"/>
          <w:szCs w:val="36"/>
          <w:rtl w:val="0"/>
        </w:rPr>
        <w:t>çı</w:t>
      </w:r>
      <w:r>
        <w:rPr>
          <w:sz w:val="36"/>
          <w:szCs w:val="36"/>
          <w:rtl w:val="0"/>
        </w:rPr>
        <w:t>n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lmazd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 xml:space="preserve">r. Bu sayede sorunlara getirilmek istenilen </w:t>
      </w:r>
      <w:r>
        <w:rPr>
          <w:sz w:val="36"/>
          <w:szCs w:val="36"/>
          <w:rtl w:val="0"/>
        </w:rPr>
        <w:t>çö</w:t>
      </w:r>
      <w:r>
        <w:rPr>
          <w:sz w:val="36"/>
          <w:szCs w:val="36"/>
          <w:rtl w:val="0"/>
        </w:rPr>
        <w:t>z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mlerin belirli standartlar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 xml:space="preserve">n 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st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nde olmas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sa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lanabilir. 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itimin ayr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lmaz par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as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 bilimsellik olmas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 xml:space="preserve">n 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nemini bu vesileyle tekrar vurgulamak yerinde olacakt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 xml:space="preserve">r; </w:t>
      </w:r>
      <w:r>
        <w:rPr>
          <w:sz w:val="36"/>
          <w:szCs w:val="36"/>
          <w:rtl w:val="0"/>
        </w:rPr>
        <w:t>çü</w:t>
      </w:r>
      <w:r>
        <w:rPr>
          <w:sz w:val="36"/>
          <w:szCs w:val="36"/>
          <w:rtl w:val="0"/>
        </w:rPr>
        <w:t>nk</w:t>
      </w:r>
      <w:r>
        <w:rPr>
          <w:sz w:val="36"/>
          <w:szCs w:val="36"/>
          <w:rtl w:val="0"/>
        </w:rPr>
        <w:t xml:space="preserve">ü </w:t>
      </w:r>
      <w:r>
        <w:rPr>
          <w:sz w:val="36"/>
          <w:szCs w:val="36"/>
          <w:rtl w:val="0"/>
        </w:rPr>
        <w:t xml:space="preserve">her bilimsel </w:t>
      </w:r>
      <w:r>
        <w:rPr>
          <w:sz w:val="36"/>
          <w:szCs w:val="36"/>
          <w:rtl w:val="0"/>
        </w:rPr>
        <w:t>öğ</w:t>
      </w:r>
      <w:r>
        <w:rPr>
          <w:sz w:val="36"/>
          <w:szCs w:val="36"/>
          <w:rtl w:val="0"/>
        </w:rPr>
        <w:t>retim beraberinde bir 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itim anlay</w:t>
      </w:r>
      <w:r>
        <w:rPr>
          <w:sz w:val="36"/>
          <w:szCs w:val="36"/>
          <w:rtl w:val="0"/>
        </w:rPr>
        <w:t>ışı</w:t>
      </w:r>
      <w:r>
        <w:rPr>
          <w:sz w:val="36"/>
          <w:szCs w:val="36"/>
          <w:rtl w:val="0"/>
        </w:rPr>
        <w:t>na ihtiya</w:t>
      </w:r>
      <w:r>
        <w:rPr>
          <w:sz w:val="36"/>
          <w:szCs w:val="36"/>
          <w:rtl w:val="0"/>
        </w:rPr>
        <w:t xml:space="preserve">ç </w:t>
      </w:r>
      <w:r>
        <w:rPr>
          <w:sz w:val="36"/>
          <w:szCs w:val="36"/>
          <w:rtl w:val="0"/>
        </w:rPr>
        <w:t>g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 xml:space="preserve">stermektedir. Bireyler; </w:t>
      </w:r>
      <w:r>
        <w:rPr>
          <w:sz w:val="36"/>
          <w:szCs w:val="36"/>
          <w:rtl w:val="0"/>
        </w:rPr>
        <w:t>öğ</w:t>
      </w:r>
      <w:r>
        <w:rPr>
          <w:sz w:val="36"/>
          <w:szCs w:val="36"/>
          <w:rtl w:val="0"/>
        </w:rPr>
        <w:t>renim hayatlar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boyunca kullanmas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</w:t>
      </w:r>
      <w:r>
        <w:rPr>
          <w:sz w:val="36"/>
          <w:szCs w:val="36"/>
          <w:rtl w:val="0"/>
        </w:rPr>
        <w:t>ı öğ</w:t>
      </w:r>
      <w:r>
        <w:rPr>
          <w:sz w:val="36"/>
          <w:szCs w:val="36"/>
          <w:rtl w:val="0"/>
        </w:rPr>
        <w:t>rendikleri bilimsel y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 xml:space="preserve">ntemi, </w:t>
      </w:r>
      <w:r>
        <w:rPr>
          <w:sz w:val="36"/>
          <w:szCs w:val="36"/>
          <w:rtl w:val="0"/>
        </w:rPr>
        <w:t>ancak bu sayede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e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itli sorunlar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 xml:space="preserve">n </w:t>
      </w:r>
      <w:r>
        <w:rPr>
          <w:sz w:val="36"/>
          <w:szCs w:val="36"/>
          <w:rtl w:val="0"/>
        </w:rPr>
        <w:t>çö</w:t>
      </w:r>
      <w:r>
        <w:rPr>
          <w:sz w:val="36"/>
          <w:szCs w:val="36"/>
          <w:rtl w:val="0"/>
        </w:rPr>
        <w:t>z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m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nde de kullanabilme becerisi kazanabilirler. K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saca ancak 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itimli bireylerin, mesleki bilgilerini, farkl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alanlarda da de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erlendirmeleri m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mk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nd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r;  ancak bu bireyler sa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l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kl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bir d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nya g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r</w:t>
      </w:r>
      <w:r>
        <w:rPr>
          <w:sz w:val="36"/>
          <w:szCs w:val="36"/>
          <w:rtl w:val="0"/>
        </w:rPr>
        <w:t>üşü</w:t>
      </w:r>
      <w:r>
        <w:rPr>
          <w:sz w:val="36"/>
          <w:szCs w:val="36"/>
          <w:rtl w:val="0"/>
        </w:rPr>
        <w:t>ne sahip olabilir, sorunlar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sa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l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kl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 xml:space="preserve">bir 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ekilde tan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 xml:space="preserve">mlamak, yorumlamak ve onlara </w:t>
      </w:r>
      <w:r>
        <w:rPr>
          <w:sz w:val="36"/>
          <w:szCs w:val="36"/>
          <w:rtl w:val="0"/>
        </w:rPr>
        <w:t>çö</w:t>
      </w:r>
      <w:r>
        <w:rPr>
          <w:sz w:val="36"/>
          <w:szCs w:val="36"/>
          <w:rtl w:val="0"/>
        </w:rPr>
        <w:t>z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m getirebilmek olana</w:t>
      </w:r>
      <w:r>
        <w:rPr>
          <w:sz w:val="36"/>
          <w:szCs w:val="36"/>
          <w:rtl w:val="0"/>
        </w:rPr>
        <w:t xml:space="preserve">ğı </w:t>
      </w:r>
      <w:r>
        <w:rPr>
          <w:sz w:val="36"/>
          <w:szCs w:val="36"/>
          <w:rtl w:val="0"/>
        </w:rPr>
        <w:t xml:space="preserve">elde edebilirler. 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 xml:space="preserve">niversite </w:t>
      </w:r>
      <w:r>
        <w:rPr>
          <w:sz w:val="36"/>
          <w:szCs w:val="36"/>
          <w:rtl w:val="0"/>
        </w:rPr>
        <w:t>öğ</w:t>
      </w:r>
      <w:r>
        <w:rPr>
          <w:sz w:val="36"/>
          <w:szCs w:val="36"/>
          <w:rtl w:val="0"/>
        </w:rPr>
        <w:t>retiminin 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itimle olan sarmal ili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 xml:space="preserve">kisi bu sayede verimli hale gelebilir </w:t>
      </w:r>
    </w:p>
    <w:p>
      <w:pPr>
        <w:pStyle w:val="Gövde"/>
        <w:jc w:val="both"/>
        <w:rPr>
          <w:sz w:val="36"/>
          <w:szCs w:val="36"/>
        </w:rPr>
      </w:pPr>
    </w:p>
    <w:p>
      <w:pPr>
        <w:pStyle w:val="Gövde"/>
        <w:jc w:val="both"/>
        <w:rPr>
          <w:sz w:val="36"/>
          <w:szCs w:val="36"/>
        </w:rPr>
      </w:pP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niversite 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 xml:space="preserve">itim ve </w:t>
      </w:r>
      <w:r>
        <w:rPr>
          <w:sz w:val="36"/>
          <w:szCs w:val="36"/>
          <w:rtl w:val="0"/>
        </w:rPr>
        <w:t>öğ</w:t>
      </w:r>
      <w:r>
        <w:rPr>
          <w:sz w:val="36"/>
          <w:szCs w:val="36"/>
          <w:rtl w:val="0"/>
        </w:rPr>
        <w:t>retim birlikteli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inin kazan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m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bireyseldir; her bireyin kendini in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a etmede kullanaca</w:t>
      </w:r>
      <w:r>
        <w:rPr>
          <w:sz w:val="36"/>
          <w:szCs w:val="36"/>
          <w:rtl w:val="0"/>
        </w:rPr>
        <w:t xml:space="preserve">ğı </w:t>
      </w:r>
      <w:r>
        <w:rPr>
          <w:sz w:val="36"/>
          <w:szCs w:val="36"/>
          <w:rtl w:val="0"/>
        </w:rPr>
        <w:t>bireysel kazan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mlard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r. 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itimli bireylerdir ki kendi sorunlar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 xml:space="preserve">bilimsel 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er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evede ve sa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 xml:space="preserve">duyu ile </w:t>
      </w:r>
      <w:r>
        <w:rPr>
          <w:sz w:val="36"/>
          <w:szCs w:val="36"/>
          <w:rtl w:val="0"/>
        </w:rPr>
        <w:t>çö</w:t>
      </w:r>
      <w:r>
        <w:rPr>
          <w:sz w:val="36"/>
          <w:szCs w:val="36"/>
          <w:rtl w:val="0"/>
        </w:rPr>
        <w:t>zebilme becerisi kazanabilmi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lerdir; bu sayede, sonu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lar</w:t>
      </w:r>
      <w:r>
        <w:rPr>
          <w:sz w:val="36"/>
          <w:szCs w:val="36"/>
          <w:rtl w:val="0"/>
        </w:rPr>
        <w:t>ı ö</w:t>
      </w:r>
      <w:r>
        <w:rPr>
          <w:sz w:val="36"/>
          <w:szCs w:val="36"/>
          <w:rtl w:val="0"/>
        </w:rPr>
        <w:t>ng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r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lemeyen se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enekler aras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ndan sa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l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kl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se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im yapabilmek potansiyeline sahip bireylerden s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z edilebilir.</w:t>
      </w:r>
    </w:p>
    <w:p>
      <w:pPr>
        <w:pStyle w:val="Gövde"/>
        <w:jc w:val="both"/>
        <w:rPr>
          <w:sz w:val="36"/>
          <w:szCs w:val="36"/>
        </w:rPr>
      </w:pPr>
      <w:r>
        <w:rPr>
          <w:sz w:val="36"/>
          <w:szCs w:val="36"/>
          <w:rtl w:val="0"/>
        </w:rPr>
        <w:t>İ</w:t>
      </w:r>
      <w:r>
        <w:rPr>
          <w:sz w:val="36"/>
          <w:szCs w:val="36"/>
          <w:rtl w:val="0"/>
        </w:rPr>
        <w:t>nsan, i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inde ya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ad</w:t>
      </w:r>
      <w:r>
        <w:rPr>
          <w:sz w:val="36"/>
          <w:szCs w:val="36"/>
          <w:rtl w:val="0"/>
        </w:rPr>
        <w:t xml:space="preserve">ığı </w:t>
      </w:r>
      <w:r>
        <w:rPr>
          <w:sz w:val="36"/>
          <w:szCs w:val="36"/>
          <w:rtl w:val="0"/>
        </w:rPr>
        <w:t>d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nyada hem etken hem de edilgen bir konumda bulunur; fizik d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nya sahip oldu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 xml:space="preserve">u kurallar ve yasalar ile insan 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zerinde buyurgan bir tav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 xml:space="preserve">r sergiler. </w:t>
      </w:r>
      <w:r>
        <w:rPr>
          <w:sz w:val="36"/>
          <w:szCs w:val="36"/>
          <w:rtl w:val="0"/>
        </w:rPr>
        <w:t>İ</w:t>
      </w:r>
      <w:r>
        <w:rPr>
          <w:sz w:val="36"/>
          <w:szCs w:val="36"/>
          <w:rtl w:val="0"/>
        </w:rPr>
        <w:t>nsan bu buyurganl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k kar</w:t>
      </w:r>
      <w:r>
        <w:rPr>
          <w:sz w:val="36"/>
          <w:szCs w:val="36"/>
          <w:rtl w:val="0"/>
        </w:rPr>
        <w:t>şı</w:t>
      </w:r>
      <w:r>
        <w:rPr>
          <w:sz w:val="36"/>
          <w:szCs w:val="36"/>
          <w:rtl w:val="0"/>
        </w:rPr>
        <w:t>s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 xml:space="preserve">nda 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aresizdir ve ona boyun 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 xml:space="preserve">er. Fakat insan, bu 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artlar alt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nda bile etken olabilmenin ko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ullar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sa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 xml:space="preserve">lamaya 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al</w:t>
      </w:r>
      <w:r>
        <w:rPr>
          <w:sz w:val="36"/>
          <w:szCs w:val="36"/>
          <w:rtl w:val="0"/>
        </w:rPr>
        <w:t>ışı</w:t>
      </w:r>
      <w:r>
        <w:rPr>
          <w:sz w:val="36"/>
          <w:szCs w:val="36"/>
          <w:rtl w:val="0"/>
        </w:rPr>
        <w:t>r; bunun i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in teknolojinin de i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inde yerald</w:t>
      </w:r>
      <w:r>
        <w:rPr>
          <w:sz w:val="36"/>
          <w:szCs w:val="36"/>
          <w:rtl w:val="0"/>
        </w:rPr>
        <w:t xml:space="preserve">ığı </w:t>
      </w:r>
      <w:r>
        <w:rPr>
          <w:sz w:val="36"/>
          <w:szCs w:val="36"/>
          <w:rtl w:val="0"/>
        </w:rPr>
        <w:t>bir k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lt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r  evreni olu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turur. B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ylece hem fizik d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nyada hem de kendi in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a etti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 k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lt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r d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nyas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nda  ya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ar. K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lt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r d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nyas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insan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 xml:space="preserve">n 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zg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rl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k alan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d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r: ne var ki ancak 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 xml:space="preserve">itim bireyler kendilerini 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zg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r k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labilmelerine olana</w:t>
      </w:r>
      <w:r>
        <w:rPr>
          <w:sz w:val="36"/>
          <w:szCs w:val="36"/>
          <w:rtl w:val="0"/>
        </w:rPr>
        <w:t>ğı</w:t>
      </w:r>
      <w:r>
        <w:rPr>
          <w:sz w:val="36"/>
          <w:szCs w:val="36"/>
          <w:rtl w:val="0"/>
        </w:rPr>
        <w:t>na sahip olabilirler. Bu olana</w:t>
      </w:r>
      <w:r>
        <w:rPr>
          <w:sz w:val="36"/>
          <w:szCs w:val="36"/>
          <w:rtl w:val="0"/>
        </w:rPr>
        <w:t>ğı</w:t>
      </w:r>
      <w:r>
        <w:rPr>
          <w:sz w:val="36"/>
          <w:szCs w:val="36"/>
          <w:rtl w:val="0"/>
        </w:rPr>
        <w:t>n iki temel dayana</w:t>
      </w:r>
      <w:r>
        <w:rPr>
          <w:sz w:val="36"/>
          <w:szCs w:val="36"/>
          <w:rtl w:val="0"/>
        </w:rPr>
        <w:t>ğı</w:t>
      </w:r>
      <w:r>
        <w:rPr>
          <w:sz w:val="36"/>
          <w:szCs w:val="36"/>
          <w:rtl w:val="0"/>
        </w:rPr>
        <w:t>ndan s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zetmek m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mk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nd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 xml:space="preserve">r. </w:t>
      </w:r>
      <w:r>
        <w:rPr>
          <w:sz w:val="36"/>
          <w:szCs w:val="36"/>
          <w:rtl w:val="0"/>
        </w:rPr>
        <w:t>İ</w:t>
      </w:r>
      <w:r>
        <w:rPr>
          <w:sz w:val="36"/>
          <w:szCs w:val="36"/>
          <w:rtl w:val="0"/>
        </w:rPr>
        <w:t>lki, kurumun, iyi bir meslek bilgisi vermenin yan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s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ra k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lt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rl</w:t>
      </w:r>
      <w:r>
        <w:rPr>
          <w:sz w:val="36"/>
          <w:szCs w:val="36"/>
          <w:rtl w:val="0"/>
        </w:rPr>
        <w:t xml:space="preserve">ü </w:t>
      </w:r>
      <w:r>
        <w:rPr>
          <w:sz w:val="36"/>
          <w:szCs w:val="36"/>
          <w:rtl w:val="0"/>
        </w:rPr>
        <w:t>ve 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itimli bireyler yeti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tirmeyi hedeflemesidir. Biraz dikkatli bir bak</w:t>
      </w:r>
      <w:r>
        <w:rPr>
          <w:sz w:val="36"/>
          <w:szCs w:val="36"/>
          <w:rtl w:val="0"/>
        </w:rPr>
        <w:t>ış</w:t>
      </w:r>
      <w:r>
        <w:rPr>
          <w:sz w:val="36"/>
          <w:szCs w:val="36"/>
          <w:rtl w:val="0"/>
        </w:rPr>
        <w:t xml:space="preserve">la, </w:t>
      </w:r>
      <w:r>
        <w:rPr>
          <w:b w:val="1"/>
          <w:bCs w:val="1"/>
          <w:sz w:val="36"/>
          <w:szCs w:val="36"/>
          <w:rtl w:val="0"/>
        </w:rPr>
        <w:t>İ</w:t>
      </w:r>
      <w:r>
        <w:rPr>
          <w:b w:val="1"/>
          <w:bCs w:val="1"/>
          <w:sz w:val="36"/>
          <w:szCs w:val="36"/>
          <w:rtl w:val="0"/>
        </w:rPr>
        <w:t>stinyelilik Manifestosu</w:t>
      </w:r>
      <w:r>
        <w:rPr>
          <w:sz w:val="36"/>
          <w:szCs w:val="36"/>
          <w:rtl w:val="0"/>
        </w:rPr>
        <w:t xml:space="preserve"> ad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alt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 xml:space="preserve">nda duvarlarda </w:t>
      </w:r>
      <w:r>
        <w:rPr>
          <w:sz w:val="36"/>
          <w:szCs w:val="36"/>
          <w:rtl w:val="0"/>
        </w:rPr>
        <w:t>öğ</w:t>
      </w:r>
      <w:r>
        <w:rPr>
          <w:sz w:val="36"/>
          <w:szCs w:val="36"/>
          <w:rtl w:val="0"/>
        </w:rPr>
        <w:t>rencinin dikkat e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li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ini artt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rmak suretiyle onlar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 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itim s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re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lerinin kalitesini bi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 xml:space="preserve">imleyecek </w:t>
      </w:r>
      <w:r>
        <w:rPr>
          <w:sz w:val="36"/>
          <w:szCs w:val="36"/>
          <w:rtl w:val="0"/>
        </w:rPr>
        <w:t>ilkeler farkedilebilir</w:t>
      </w:r>
      <w:r>
        <w:rPr>
          <w:sz w:val="36"/>
          <w:szCs w:val="36"/>
          <w:rtl w:val="0"/>
        </w:rPr>
        <w:t>. Bu ilkeler, bireylerin k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lt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r d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nyas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i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 xml:space="preserve">inde kendilerine 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zg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r alanlar in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a etmelerine olanak verecektir. E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itimin tarih boyunca ayr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lmaz bir par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as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olagelmi</w:t>
      </w:r>
      <w:r>
        <w:rPr>
          <w:sz w:val="36"/>
          <w:szCs w:val="36"/>
          <w:rtl w:val="0"/>
        </w:rPr>
        <w:t xml:space="preserve">ş </w:t>
      </w:r>
      <w:r>
        <w:rPr>
          <w:sz w:val="36"/>
          <w:szCs w:val="36"/>
          <w:rtl w:val="0"/>
        </w:rPr>
        <w:t>felsefe ise, bireyin kendini tan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mas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n</w:t>
      </w:r>
      <w:r>
        <w:rPr>
          <w:sz w:val="36"/>
          <w:szCs w:val="36"/>
          <w:rtl w:val="0"/>
        </w:rPr>
        <w:t xml:space="preserve">ı </w:t>
      </w:r>
      <w:r>
        <w:rPr>
          <w:sz w:val="36"/>
          <w:szCs w:val="36"/>
          <w:rtl w:val="0"/>
        </w:rPr>
        <w:t>ve gerek toplum i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inde gerek i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inde ya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an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 xml:space="preserve">lan 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a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da varl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k kazanabilmesini sa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layacak ko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ulun di</w:t>
      </w:r>
      <w:r>
        <w:rPr>
          <w:sz w:val="36"/>
          <w:szCs w:val="36"/>
          <w:rtl w:val="0"/>
        </w:rPr>
        <w:t>ğ</w:t>
      </w:r>
      <w:r>
        <w:rPr>
          <w:sz w:val="36"/>
          <w:szCs w:val="36"/>
          <w:rtl w:val="0"/>
        </w:rPr>
        <w:t>er kurucu unsuru konumundad</w:t>
      </w:r>
      <w:r>
        <w:rPr>
          <w:sz w:val="36"/>
          <w:szCs w:val="36"/>
          <w:rtl w:val="0"/>
        </w:rPr>
        <w:t>ı</w:t>
      </w:r>
      <w:r>
        <w:rPr>
          <w:sz w:val="36"/>
          <w:szCs w:val="36"/>
          <w:rtl w:val="0"/>
        </w:rPr>
        <w:t>r.</w:t>
      </w:r>
    </w:p>
    <w:p>
      <w:pPr>
        <w:pStyle w:val="Gövde"/>
        <w:jc w:val="both"/>
        <w:rPr>
          <w:sz w:val="36"/>
          <w:szCs w:val="36"/>
        </w:rPr>
      </w:pPr>
      <w:r>
        <w:rPr>
          <w:sz w:val="36"/>
          <w:szCs w:val="36"/>
          <w:rtl w:val="0"/>
        </w:rPr>
        <w:t>BU VES</w:t>
      </w:r>
      <w:r>
        <w:rPr>
          <w:sz w:val="36"/>
          <w:szCs w:val="36"/>
          <w:rtl w:val="0"/>
        </w:rPr>
        <w:t>İ</w:t>
      </w:r>
      <w:r>
        <w:rPr>
          <w:sz w:val="36"/>
          <w:szCs w:val="36"/>
          <w:rtl w:val="0"/>
        </w:rPr>
        <w:t>LEYLE T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M MESLEKTA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 xml:space="preserve">LARIMIN </w:t>
      </w:r>
      <w:r>
        <w:rPr>
          <w:sz w:val="36"/>
          <w:szCs w:val="36"/>
          <w:rtl w:val="0"/>
        </w:rPr>
        <w:t>ÖĞ</w:t>
      </w:r>
      <w:r>
        <w:rPr>
          <w:sz w:val="36"/>
          <w:szCs w:val="36"/>
          <w:rtl w:val="0"/>
        </w:rPr>
        <w:t>RETMELER G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N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N</w:t>
      </w:r>
      <w:r>
        <w:rPr>
          <w:sz w:val="36"/>
          <w:szCs w:val="36"/>
          <w:rtl w:val="0"/>
        </w:rPr>
        <w:t xml:space="preserve">Ü </w:t>
      </w:r>
      <w:r>
        <w:rPr>
          <w:sz w:val="36"/>
          <w:szCs w:val="36"/>
          <w:rtl w:val="0"/>
        </w:rPr>
        <w:t xml:space="preserve">KUTLUYORUM </w:t>
      </w:r>
    </w:p>
    <w:p>
      <w:pPr>
        <w:pStyle w:val="Gövde"/>
        <w:jc w:val="both"/>
        <w:rPr>
          <w:sz w:val="36"/>
          <w:szCs w:val="36"/>
        </w:rPr>
      </w:pPr>
      <w:r>
        <w:rPr>
          <w:sz w:val="36"/>
          <w:szCs w:val="36"/>
          <w:rtl w:val="0"/>
        </w:rPr>
        <w:t xml:space="preserve">Prof. Dr. </w:t>
      </w:r>
      <w:r>
        <w:rPr>
          <w:sz w:val="36"/>
          <w:szCs w:val="36"/>
          <w:rtl w:val="0"/>
        </w:rPr>
        <w:t>Ş</w:t>
      </w:r>
      <w:r>
        <w:rPr>
          <w:sz w:val="36"/>
          <w:szCs w:val="36"/>
          <w:rtl w:val="0"/>
        </w:rPr>
        <w:t>afak Ural</w:t>
      </w:r>
      <w:bookmarkStart w:name="bookmark" w:id="0"/>
      <w:r>
        <w:rPr>
          <w:sz w:val="36"/>
          <w:szCs w:val="36"/>
          <w:rtl w:val="0"/>
        </w:rPr>
        <w:t>,</w:t>
      </w:r>
      <w:bookmarkEnd w:id="0"/>
    </w:p>
    <w:p>
      <w:pPr>
        <w:pStyle w:val="Gövde"/>
        <w:jc w:val="both"/>
        <w:rPr>
          <w:sz w:val="36"/>
          <w:szCs w:val="36"/>
        </w:rPr>
      </w:pPr>
      <w:r>
        <w:rPr>
          <w:sz w:val="36"/>
          <w:szCs w:val="36"/>
          <w:rtl w:val="0"/>
        </w:rPr>
        <w:t>İ</w:t>
      </w:r>
      <w:r>
        <w:rPr>
          <w:sz w:val="36"/>
          <w:szCs w:val="36"/>
          <w:rtl w:val="0"/>
        </w:rPr>
        <w:t xml:space="preserve">stinye 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niversitesi,</w:t>
      </w:r>
    </w:p>
    <w:p>
      <w:pPr>
        <w:pStyle w:val="Gövde"/>
        <w:jc w:val="both"/>
        <w:rPr>
          <w:sz w:val="36"/>
          <w:szCs w:val="36"/>
        </w:rPr>
      </w:pPr>
      <w:r>
        <w:rPr>
          <w:sz w:val="36"/>
          <w:szCs w:val="36"/>
          <w:rtl w:val="0"/>
        </w:rPr>
        <w:t>İ</w:t>
      </w:r>
      <w:r>
        <w:rPr>
          <w:sz w:val="36"/>
          <w:szCs w:val="36"/>
          <w:rtl w:val="0"/>
        </w:rPr>
        <w:t>nsan ve Toplum Bilimleri Fak,</w:t>
      </w:r>
    </w:p>
    <w:p>
      <w:pPr>
        <w:pStyle w:val="Gövde"/>
        <w:jc w:val="both"/>
      </w:pPr>
      <w:r>
        <w:rPr>
          <w:sz w:val="36"/>
          <w:szCs w:val="36"/>
          <w:rtl w:val="0"/>
        </w:rPr>
        <w:t>Felsefe B</w:t>
      </w:r>
      <w:r>
        <w:rPr>
          <w:sz w:val="36"/>
          <w:szCs w:val="36"/>
          <w:rtl w:val="0"/>
        </w:rPr>
        <w:t>ö</w:t>
      </w:r>
      <w:r>
        <w:rPr>
          <w:sz w:val="36"/>
          <w:szCs w:val="36"/>
          <w:rtl w:val="0"/>
        </w:rPr>
        <w:t>l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m</w:t>
      </w:r>
      <w:r>
        <w:rPr>
          <w:sz w:val="36"/>
          <w:szCs w:val="36"/>
          <w:rtl w:val="0"/>
        </w:rPr>
        <w:t xml:space="preserve">ü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tabs>
        <w:tab w:val="center" w:pos="4819"/>
        <w:tab w:val="right" w:pos="9638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</w:rPr>
      <w:t xml:space="preserve"> /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